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52A1D" w14:textId="3D01E72E" w:rsidR="00BE04E6" w:rsidRPr="008D11B0" w:rsidRDefault="00BE04E6" w:rsidP="008D11B0">
      <w:pPr>
        <w:pStyle w:val="01Tekstbtppp"/>
        <w:rPr>
          <w:i/>
          <w:u w:val="single"/>
        </w:rPr>
      </w:pPr>
      <w:r w:rsidRPr="008D11B0">
        <w:rPr>
          <w:u w:val="single"/>
        </w:rPr>
        <w:t xml:space="preserve">ZAŁĄCZNIK NR </w:t>
      </w:r>
      <w:r w:rsidR="00E32171">
        <w:rPr>
          <w:u w:val="single"/>
        </w:rPr>
        <w:t>2</w:t>
      </w:r>
      <w:r w:rsidRPr="008D11B0">
        <w:rPr>
          <w:u w:val="single"/>
        </w:rPr>
        <w:t xml:space="preserve"> DO SWZ</w:t>
      </w:r>
    </w:p>
    <w:p w14:paraId="4DCD64DD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A35351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23C02CE2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1E86A781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2ED4CBB1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3497183F" w14:textId="77777777" w:rsidR="00BE04E6" w:rsidRDefault="00BE04E6" w:rsidP="00BE04E6">
      <w:pPr>
        <w:pStyle w:val="01Tekstbt"/>
        <w:rPr>
          <w:b/>
          <w:i w:val="0"/>
        </w:rPr>
      </w:pPr>
    </w:p>
    <w:p w14:paraId="238A05A6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01078634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18B424A7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51EED124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51DA3971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3BDA80AA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4886C0B7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749C06D7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20BF688F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1AF290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D87C7E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2CC31E" w14:textId="77777777"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02462B78" w14:textId="77777777"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FE5EB4" w14:textId="020EC2CC" w:rsidR="004B3110" w:rsidRPr="004B311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283B25">
        <w:rPr>
          <w:rFonts w:ascii="Times New Roman" w:eastAsia="Century Gothic" w:hAnsi="Times New Roman" w:cs="Times New Roman"/>
          <w:sz w:val="24"/>
          <w:szCs w:val="24"/>
        </w:rPr>
        <w:t>,,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Dostawę</w:t>
      </w:r>
      <w:r w:rsidR="00B32B95" w:rsidRPr="00283B2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E32171">
        <w:rPr>
          <w:rFonts w:ascii="Times New Roman" w:eastAsia="Century Gothic" w:hAnsi="Times New Roman" w:cs="Times New Roman"/>
          <w:sz w:val="24"/>
          <w:szCs w:val="24"/>
        </w:rPr>
        <w:t>ciężkiego samochodu ratowniczo-gaśniczego</w:t>
      </w:r>
      <w:r w:rsidR="00D87471">
        <w:rPr>
          <w:rFonts w:ascii="Times New Roman" w:eastAsia="Century Gothic" w:hAnsi="Times New Roman" w:cs="Times New Roman"/>
          <w:sz w:val="24"/>
          <w:szCs w:val="24"/>
        </w:rPr>
        <w:t>’’, sprawa nr WL.2370.</w:t>
      </w:r>
      <w:r w:rsidR="001529B9">
        <w:rPr>
          <w:rFonts w:ascii="Times New Roman" w:eastAsia="Century Gothic" w:hAnsi="Times New Roman" w:cs="Times New Roman"/>
          <w:sz w:val="24"/>
          <w:szCs w:val="24"/>
        </w:rPr>
        <w:t>1</w:t>
      </w:r>
      <w:r w:rsidR="00427413">
        <w:rPr>
          <w:rFonts w:ascii="Times New Roman" w:eastAsia="Century Gothic" w:hAnsi="Times New Roman" w:cs="Times New Roman"/>
          <w:sz w:val="24"/>
          <w:szCs w:val="24"/>
        </w:rPr>
        <w:t>4</w:t>
      </w:r>
      <w:r w:rsidR="00320DCF" w:rsidRPr="00283B25">
        <w:rPr>
          <w:rFonts w:ascii="Times New Roman" w:eastAsia="Century Gothic" w:hAnsi="Times New Roman" w:cs="Times New Roman"/>
          <w:sz w:val="24"/>
          <w:szCs w:val="24"/>
        </w:rPr>
        <w:t>.2022</w:t>
      </w:r>
      <w:r w:rsidR="00960574">
        <w:rPr>
          <w:rFonts w:ascii="Times New Roman" w:eastAsia="Century Gothic" w:hAnsi="Times New Roman" w:cs="Times New Roman"/>
          <w:sz w:val="24"/>
          <w:szCs w:val="24"/>
        </w:rPr>
        <w:t>,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283B25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283B2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 xml:space="preserve">Ustawy z dnia 13 kwietnia 2022 r. o szczególnych rozwiązaniach w zakresie przeciwdziałania wspieraniu agresji na Ukrainę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oraz służących ochronie bezpieczeństwa narodowego</w:t>
      </w:r>
      <w:r w:rsidR="004B311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(Dz.U. z 2022 r. poz. 835)</w:t>
      </w:r>
      <w:r w:rsidR="00462A46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462A46">
        <w:rPr>
          <w:rFonts w:ascii="Times New Roman" w:eastAsia="Century Gothic" w:hAnsi="Times New Roman" w:cs="Times New Roman"/>
          <w:sz w:val="24"/>
          <w:szCs w:val="24"/>
        </w:rPr>
        <w:t>oraz art. 5k rozporządzenia (UE) nr 833/2014 z dnia 31 lipca 2014 r. (Dz.</w:t>
      </w:r>
      <w:r w:rsidR="000F713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462A46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462A46">
        <w:rPr>
          <w:rFonts w:ascii="Times New Roman" w:eastAsia="Century Gothic" w:hAnsi="Times New Roman" w:cs="Times New Roman"/>
          <w:sz w:val="24"/>
          <w:szCs w:val="24"/>
        </w:rPr>
        <w:t>r 229, str. 1)</w:t>
      </w:r>
      <w:r w:rsidR="00462A46">
        <w:rPr>
          <w:rFonts w:ascii="Times New Roman" w:eastAsia="Century Gothic" w:hAnsi="Times New Roman" w:cs="Times New Roman"/>
          <w:sz w:val="24"/>
          <w:szCs w:val="24"/>
        </w:rPr>
        <w:t>.</w:t>
      </w:r>
    </w:p>
    <w:p w14:paraId="3183FD81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FA10DBD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098D743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28709BF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18DA725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12523094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61E5416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48CC44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752D467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FAB2984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54648C56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068A1D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915DD2C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6D2A493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A0048BC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7F32A03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69FAD7F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6CFDD5E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6C3F48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6C488B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CBDD356" w14:textId="77777777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938754708">
    <w:abstractNumId w:val="0"/>
  </w:num>
  <w:num w:numId="2" w16cid:durableId="2106026178">
    <w:abstractNumId w:val="1"/>
  </w:num>
  <w:num w:numId="3" w16cid:durableId="1070345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29B9"/>
    <w:rsid w:val="00155438"/>
    <w:rsid w:val="00283B25"/>
    <w:rsid w:val="00320DCF"/>
    <w:rsid w:val="0032707E"/>
    <w:rsid w:val="00380C84"/>
    <w:rsid w:val="003861BB"/>
    <w:rsid w:val="003B07B4"/>
    <w:rsid w:val="00427413"/>
    <w:rsid w:val="00462A46"/>
    <w:rsid w:val="004B3110"/>
    <w:rsid w:val="004E2BE3"/>
    <w:rsid w:val="0051222A"/>
    <w:rsid w:val="005B07FD"/>
    <w:rsid w:val="00635E56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A71B6"/>
    <w:rsid w:val="008C335D"/>
    <w:rsid w:val="008D11B0"/>
    <w:rsid w:val="008E6752"/>
    <w:rsid w:val="00960574"/>
    <w:rsid w:val="00A337FF"/>
    <w:rsid w:val="00A52C9D"/>
    <w:rsid w:val="00AE2477"/>
    <w:rsid w:val="00B32B95"/>
    <w:rsid w:val="00BB4E05"/>
    <w:rsid w:val="00BE04E6"/>
    <w:rsid w:val="00D87471"/>
    <w:rsid w:val="00E32171"/>
    <w:rsid w:val="00E73D66"/>
    <w:rsid w:val="00F177BB"/>
    <w:rsid w:val="00F2062F"/>
    <w:rsid w:val="00F76765"/>
    <w:rsid w:val="00FC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34B40"/>
  <w15:docId w15:val="{7A7B6DC5-DD5E-48D7-BF1F-D3D044D3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19</cp:revision>
  <dcterms:created xsi:type="dcterms:W3CDTF">2022-04-20T09:37:00Z</dcterms:created>
  <dcterms:modified xsi:type="dcterms:W3CDTF">2022-12-06T12:52:00Z</dcterms:modified>
</cp:coreProperties>
</file>